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2AB" w:rsidRDefault="00D662AB">
      <w:r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662AB" w:rsidRDefault="00D662AB" w:rsidP="00D662AB">
      <w:pPr>
        <w:jc w:val="center"/>
        <w:rPr>
          <w:sz w:val="44"/>
          <w:szCs w:val="44"/>
        </w:rPr>
      </w:pPr>
      <w:r w:rsidRPr="00D662AB">
        <w:rPr>
          <w:sz w:val="44"/>
          <w:szCs w:val="44"/>
        </w:rPr>
        <w:t>Character</w:t>
      </w:r>
      <w:r w:rsidR="00D81B0E">
        <w:rPr>
          <w:sz w:val="44"/>
          <w:szCs w:val="44"/>
        </w:rPr>
        <w:t>/Monster</w:t>
      </w:r>
      <w:r w:rsidRPr="00D662AB">
        <w:rPr>
          <w:sz w:val="44"/>
          <w:szCs w:val="44"/>
        </w:rPr>
        <w:t xml:space="preserve"> Sketch</w:t>
      </w:r>
    </w:p>
    <w:p w:rsidR="00D662AB" w:rsidRDefault="00D662AB" w:rsidP="00D662A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Decide whether to write a detailed list or a hypothetical encounter you had with a </w:t>
      </w:r>
      <w:r w:rsidR="00635A89">
        <w:rPr>
          <w:sz w:val="24"/>
          <w:szCs w:val="24"/>
        </w:rPr>
        <w:t>monster</w:t>
      </w:r>
      <w:r>
        <w:rPr>
          <w:sz w:val="24"/>
          <w:szCs w:val="24"/>
        </w:rPr>
        <w:t xml:space="preserve">.  Writing a list is easier, but writing about an encounter helps the reader better understand the character’s voice, and will help get your creativity flowing. </w:t>
      </w:r>
    </w:p>
    <w:p w:rsidR="00D662AB" w:rsidRPr="00D662AB" w:rsidRDefault="00D662AB" w:rsidP="00D662AB">
      <w:pPr>
        <w:pStyle w:val="ListParagraph"/>
        <w:rPr>
          <w:sz w:val="24"/>
          <w:szCs w:val="24"/>
        </w:rPr>
      </w:pPr>
    </w:p>
    <w:p w:rsidR="00D662AB" w:rsidRDefault="00D662AB" w:rsidP="00D662A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Give the </w:t>
      </w:r>
      <w:r w:rsidR="00635A89">
        <w:rPr>
          <w:sz w:val="24"/>
          <w:szCs w:val="24"/>
        </w:rPr>
        <w:t>monster</w:t>
      </w:r>
      <w:r>
        <w:rPr>
          <w:sz w:val="24"/>
          <w:szCs w:val="24"/>
        </w:rPr>
        <w:t xml:space="preserve"> a name and decide the gender.  A name can tell a lot about the character, such as his</w:t>
      </w:r>
      <w:r w:rsidR="00635A89">
        <w:rPr>
          <w:sz w:val="24"/>
          <w:szCs w:val="24"/>
        </w:rPr>
        <w:t>/her</w:t>
      </w:r>
      <w:r>
        <w:rPr>
          <w:sz w:val="24"/>
          <w:szCs w:val="24"/>
        </w:rPr>
        <w:t xml:space="preserve"> geographical location and age or generation. </w:t>
      </w:r>
    </w:p>
    <w:p w:rsidR="00D662AB" w:rsidRPr="00D662AB" w:rsidRDefault="00D662AB" w:rsidP="00D662AB">
      <w:pPr>
        <w:pStyle w:val="ListParagraph"/>
        <w:rPr>
          <w:sz w:val="24"/>
          <w:szCs w:val="24"/>
        </w:rPr>
      </w:pPr>
    </w:p>
    <w:p w:rsidR="00D662AB" w:rsidRDefault="00D662AB" w:rsidP="00D662AB">
      <w:pPr>
        <w:pStyle w:val="ListParagraph"/>
        <w:rPr>
          <w:sz w:val="24"/>
          <w:szCs w:val="24"/>
        </w:rPr>
      </w:pPr>
    </w:p>
    <w:p w:rsidR="00D662AB" w:rsidRDefault="00D662AB" w:rsidP="00D662A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Use adjectives and similes to describe the character’s physical description. Concentrate on what the </w:t>
      </w:r>
      <w:r w:rsidR="00635A89">
        <w:rPr>
          <w:sz w:val="24"/>
          <w:szCs w:val="24"/>
        </w:rPr>
        <w:t>monsters</w:t>
      </w:r>
      <w:r>
        <w:rPr>
          <w:sz w:val="24"/>
          <w:szCs w:val="24"/>
        </w:rPr>
        <w:t xml:space="preserve"> looks like, and what </w:t>
      </w:r>
      <w:r w:rsidR="00635A89">
        <w:rPr>
          <w:sz w:val="24"/>
          <w:szCs w:val="24"/>
        </w:rPr>
        <w:t>he/</w:t>
      </w:r>
      <w:r>
        <w:rPr>
          <w:sz w:val="24"/>
          <w:szCs w:val="24"/>
        </w:rPr>
        <w:t>she is wearing or carries around, such as a baseball bat or a jar of fireflies</w:t>
      </w:r>
      <w:r w:rsidR="00635A89">
        <w:rPr>
          <w:sz w:val="24"/>
          <w:szCs w:val="24"/>
        </w:rPr>
        <w:t>.</w:t>
      </w:r>
    </w:p>
    <w:p w:rsidR="00D662AB" w:rsidRPr="00D662AB" w:rsidRDefault="00D662AB" w:rsidP="00D662AB">
      <w:pPr>
        <w:pStyle w:val="ListParagraph"/>
        <w:rPr>
          <w:sz w:val="24"/>
          <w:szCs w:val="24"/>
        </w:rPr>
      </w:pPr>
    </w:p>
    <w:p w:rsidR="00D662AB" w:rsidRDefault="00D662AB" w:rsidP="00D662A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Quote a conversation you had with the </w:t>
      </w:r>
      <w:r w:rsidR="00635A89">
        <w:rPr>
          <w:sz w:val="24"/>
          <w:szCs w:val="24"/>
        </w:rPr>
        <w:t>monster</w:t>
      </w:r>
      <w:r>
        <w:rPr>
          <w:sz w:val="24"/>
          <w:szCs w:val="24"/>
        </w:rPr>
        <w:t>. Describe what he</w:t>
      </w:r>
      <w:r w:rsidR="00635A89">
        <w:rPr>
          <w:sz w:val="24"/>
          <w:szCs w:val="24"/>
        </w:rPr>
        <w:t>/she</w:t>
      </w:r>
      <w:r>
        <w:rPr>
          <w:sz w:val="24"/>
          <w:szCs w:val="24"/>
        </w:rPr>
        <w:t xml:space="preserve"> says, does and thinks.  Write about the </w:t>
      </w:r>
      <w:r w:rsidR="00635A89">
        <w:rPr>
          <w:sz w:val="24"/>
          <w:szCs w:val="24"/>
        </w:rPr>
        <w:t xml:space="preserve">monster’s </w:t>
      </w:r>
      <w:r>
        <w:rPr>
          <w:sz w:val="24"/>
          <w:szCs w:val="24"/>
        </w:rPr>
        <w:t xml:space="preserve">likes and dislikes. Tell the readers about a major goal the </w:t>
      </w:r>
      <w:r w:rsidR="00635A89">
        <w:rPr>
          <w:sz w:val="24"/>
          <w:szCs w:val="24"/>
        </w:rPr>
        <w:t>monster</w:t>
      </w:r>
      <w:r>
        <w:rPr>
          <w:sz w:val="24"/>
          <w:szCs w:val="24"/>
        </w:rPr>
        <w:t xml:space="preserve"> is working toward or wishes to accomplish.</w:t>
      </w:r>
    </w:p>
    <w:p w:rsidR="00D662AB" w:rsidRPr="00D662AB" w:rsidRDefault="00D662AB" w:rsidP="00D662AB">
      <w:pPr>
        <w:pStyle w:val="ListParagraph"/>
        <w:rPr>
          <w:sz w:val="24"/>
          <w:szCs w:val="24"/>
        </w:rPr>
      </w:pPr>
    </w:p>
    <w:p w:rsidR="00D662AB" w:rsidRDefault="00D662AB" w:rsidP="00D662A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Notice what other people say about the </w:t>
      </w:r>
      <w:r w:rsidR="00635A89">
        <w:rPr>
          <w:sz w:val="24"/>
          <w:szCs w:val="24"/>
        </w:rPr>
        <w:t>monster and what is their first impression of her</w:t>
      </w:r>
      <w:r>
        <w:rPr>
          <w:sz w:val="24"/>
          <w:szCs w:val="24"/>
        </w:rPr>
        <w:t xml:space="preserve">/him.  Tell about any interesting relationships with family and or friends. Tell whether people like the </w:t>
      </w:r>
      <w:r w:rsidR="00635A89">
        <w:rPr>
          <w:sz w:val="24"/>
          <w:szCs w:val="24"/>
        </w:rPr>
        <w:t>monster</w:t>
      </w:r>
      <w:r>
        <w:rPr>
          <w:sz w:val="24"/>
          <w:szCs w:val="24"/>
        </w:rPr>
        <w:t xml:space="preserve"> and how they would describe him/her to another person. </w:t>
      </w:r>
    </w:p>
    <w:p w:rsidR="00D662AB" w:rsidRPr="00D662AB" w:rsidRDefault="00D662AB" w:rsidP="00D662AB">
      <w:pPr>
        <w:pStyle w:val="ListParagraph"/>
        <w:rPr>
          <w:sz w:val="24"/>
          <w:szCs w:val="24"/>
        </w:rPr>
      </w:pPr>
    </w:p>
    <w:p w:rsidR="00D662AB" w:rsidRDefault="00D662AB" w:rsidP="00D662A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Explain the setting where the </w:t>
      </w:r>
      <w:r w:rsidR="00635A89">
        <w:rPr>
          <w:sz w:val="24"/>
          <w:szCs w:val="24"/>
        </w:rPr>
        <w:t>monster</w:t>
      </w:r>
      <w:r>
        <w:rPr>
          <w:sz w:val="24"/>
          <w:szCs w:val="24"/>
        </w:rPr>
        <w:t xml:space="preserve"> can be found.  This maybe a specific place like a favorite hangout or where they grew up and lived.</w:t>
      </w:r>
    </w:p>
    <w:p w:rsidR="00D662AB" w:rsidRPr="00D662AB" w:rsidRDefault="00D662AB" w:rsidP="00D662AB">
      <w:pPr>
        <w:pStyle w:val="ListParagraph"/>
        <w:rPr>
          <w:sz w:val="24"/>
          <w:szCs w:val="24"/>
        </w:rPr>
      </w:pPr>
    </w:p>
    <w:p w:rsidR="00D662AB" w:rsidRDefault="00D662AB" w:rsidP="00D662A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Write about what your </w:t>
      </w:r>
      <w:r w:rsidR="00635A89">
        <w:rPr>
          <w:sz w:val="24"/>
          <w:szCs w:val="24"/>
        </w:rPr>
        <w:t>monster</w:t>
      </w:r>
      <w:r>
        <w:rPr>
          <w:sz w:val="24"/>
          <w:szCs w:val="24"/>
        </w:rPr>
        <w:t xml:space="preserve"> is like in the general sense. Talk about what makes this </w:t>
      </w:r>
      <w:r w:rsidR="00635A89">
        <w:rPr>
          <w:sz w:val="24"/>
          <w:szCs w:val="24"/>
        </w:rPr>
        <w:t>monster</w:t>
      </w:r>
      <w:r>
        <w:rPr>
          <w:sz w:val="24"/>
          <w:szCs w:val="24"/>
        </w:rPr>
        <w:t xml:space="preserve"> different, what are his</w:t>
      </w:r>
      <w:r w:rsidR="00635A89">
        <w:rPr>
          <w:sz w:val="24"/>
          <w:szCs w:val="24"/>
        </w:rPr>
        <w:t>/her</w:t>
      </w:r>
      <w:r>
        <w:rPr>
          <w:sz w:val="24"/>
          <w:szCs w:val="24"/>
        </w:rPr>
        <w:t xml:space="preserve"> strengths and weaknesses are and anything you think will be important for the reader to know. </w:t>
      </w:r>
    </w:p>
    <w:p w:rsidR="00D81B0E" w:rsidRPr="00D81B0E" w:rsidRDefault="00D81B0E" w:rsidP="00D81B0E">
      <w:pPr>
        <w:pStyle w:val="ListParagraph"/>
        <w:rPr>
          <w:sz w:val="24"/>
          <w:szCs w:val="24"/>
        </w:rPr>
      </w:pPr>
    </w:p>
    <w:p w:rsidR="00D81B0E" w:rsidRPr="00D81B0E" w:rsidRDefault="00D81B0E" w:rsidP="00D81B0E">
      <w:pPr>
        <w:rPr>
          <w:sz w:val="24"/>
          <w:szCs w:val="24"/>
        </w:rPr>
      </w:pPr>
    </w:p>
    <w:p w:rsidR="00D662AB" w:rsidRPr="00D662AB" w:rsidRDefault="00D662AB" w:rsidP="00D662AB">
      <w:pPr>
        <w:rPr>
          <w:sz w:val="24"/>
          <w:szCs w:val="24"/>
        </w:rPr>
      </w:pPr>
    </w:p>
    <w:sectPr w:rsidR="00D662AB" w:rsidRPr="00D662AB" w:rsidSect="00384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C2D21"/>
    <w:multiLevelType w:val="hybridMultilevel"/>
    <w:tmpl w:val="61A43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662AB"/>
    <w:rsid w:val="002F7E35"/>
    <w:rsid w:val="0038423F"/>
    <w:rsid w:val="00635A89"/>
    <w:rsid w:val="00D662AB"/>
    <w:rsid w:val="00D81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2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2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Sharin Nimigean</dc:creator>
  <cp:lastModifiedBy>Bedford Public Schools</cp:lastModifiedBy>
  <cp:revision>2</cp:revision>
  <dcterms:created xsi:type="dcterms:W3CDTF">2012-10-25T12:55:00Z</dcterms:created>
  <dcterms:modified xsi:type="dcterms:W3CDTF">2012-10-25T12:55:00Z</dcterms:modified>
</cp:coreProperties>
</file>